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385A" w:rsidRDefault="00D6385A" w:rsidP="00D6385A">
      <w:pPr>
        <w:spacing w:line="360" w:lineRule="auto"/>
        <w:ind w:left="566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Katowice, dnia 18 lutego 2019 r.</w:t>
      </w:r>
    </w:p>
    <w:p w:rsidR="00D6385A" w:rsidRDefault="00D6385A" w:rsidP="00D6385A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6780D" w:rsidRDefault="00A6780D" w:rsidP="00D6385A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C7AD4" w:rsidRPr="00A6780D" w:rsidRDefault="005004FD" w:rsidP="00D6385A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Uchwał</w:t>
      </w:r>
      <w:r w:rsidR="004D749E" w:rsidRPr="00A6780D">
        <w:rPr>
          <w:rFonts w:ascii="Times New Roman" w:hAnsi="Times New Roman" w:cs="Times New Roman"/>
          <w:b/>
          <w:sz w:val="26"/>
          <w:szCs w:val="26"/>
        </w:rPr>
        <w:t>a Rady Głównej Związku Zawodowego Prokuratorów i Pracowników Prokuratury RP w sprawie ogłoszenia akcji protestacyjnej w związku z brakiem realizacji postulatów płacowych pracowników prokuratury i s</w:t>
      </w:r>
      <w:r>
        <w:rPr>
          <w:rFonts w:ascii="Times New Roman" w:hAnsi="Times New Roman" w:cs="Times New Roman"/>
          <w:b/>
          <w:sz w:val="26"/>
          <w:szCs w:val="26"/>
        </w:rPr>
        <w:t>ą</w:t>
      </w:r>
      <w:r w:rsidR="004D749E" w:rsidRPr="00A6780D">
        <w:rPr>
          <w:rFonts w:ascii="Times New Roman" w:hAnsi="Times New Roman" w:cs="Times New Roman"/>
          <w:b/>
          <w:sz w:val="26"/>
          <w:szCs w:val="26"/>
        </w:rPr>
        <w:t>dów.</w:t>
      </w:r>
    </w:p>
    <w:p w:rsidR="004D749E" w:rsidRPr="00D6385A" w:rsidRDefault="004D749E" w:rsidP="00D6385A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6780D" w:rsidRDefault="004D749E" w:rsidP="00D6385A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385A">
        <w:rPr>
          <w:rFonts w:ascii="Times New Roman" w:hAnsi="Times New Roman" w:cs="Times New Roman"/>
          <w:sz w:val="26"/>
          <w:szCs w:val="26"/>
        </w:rPr>
        <w:t xml:space="preserve">Rada Główna Związku Zawodowego Prokuratorów i Pracowników Prokuratury RP </w:t>
      </w:r>
      <w:r w:rsidR="00D6385A">
        <w:rPr>
          <w:rFonts w:ascii="Times New Roman" w:hAnsi="Times New Roman" w:cs="Times New Roman"/>
          <w:sz w:val="26"/>
          <w:szCs w:val="26"/>
        </w:rPr>
        <w:br/>
      </w:r>
      <w:r w:rsidRPr="00D6385A">
        <w:rPr>
          <w:rFonts w:ascii="Times New Roman" w:hAnsi="Times New Roman" w:cs="Times New Roman"/>
          <w:sz w:val="26"/>
          <w:szCs w:val="26"/>
        </w:rPr>
        <w:t>z niepokojem odnosi się do braku reakcji władz państwowych na postulaty płacowe pracowników wymiaru sprawiedliwości</w:t>
      </w:r>
      <w:r w:rsidR="00A6780D">
        <w:rPr>
          <w:rFonts w:ascii="Times New Roman" w:hAnsi="Times New Roman" w:cs="Times New Roman"/>
          <w:sz w:val="26"/>
          <w:szCs w:val="26"/>
        </w:rPr>
        <w:t xml:space="preserve">. Dalsze ignorowanie postulatów znajdujących się w dramatycznej sytuacji finansowej pracowników sądów i prokuratur doprowadzi </w:t>
      </w:r>
      <w:r w:rsidR="00067E85">
        <w:rPr>
          <w:rFonts w:ascii="Times New Roman" w:hAnsi="Times New Roman" w:cs="Times New Roman"/>
          <w:sz w:val="26"/>
          <w:szCs w:val="26"/>
        </w:rPr>
        <w:br/>
      </w:r>
      <w:r w:rsidR="00A6780D">
        <w:rPr>
          <w:rFonts w:ascii="Times New Roman" w:hAnsi="Times New Roman" w:cs="Times New Roman"/>
          <w:sz w:val="26"/>
          <w:szCs w:val="26"/>
        </w:rPr>
        <w:t xml:space="preserve">w niedługim czasie do paraliżu całego wymiaru sprawiedliwości. </w:t>
      </w:r>
    </w:p>
    <w:p w:rsidR="004D749E" w:rsidRPr="00D6385A" w:rsidRDefault="00A6780D" w:rsidP="00D6385A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W związku z powyższy Rada Główna </w:t>
      </w:r>
      <w:r w:rsidR="00F273A3" w:rsidRPr="00D6385A">
        <w:rPr>
          <w:rFonts w:ascii="Times New Roman" w:hAnsi="Times New Roman" w:cs="Times New Roman"/>
          <w:sz w:val="26"/>
          <w:szCs w:val="26"/>
        </w:rPr>
        <w:t xml:space="preserve">ogłasza przystąpienie do </w:t>
      </w:r>
      <w:r>
        <w:rPr>
          <w:rFonts w:ascii="Times New Roman" w:hAnsi="Times New Roman" w:cs="Times New Roman"/>
          <w:sz w:val="26"/>
          <w:szCs w:val="26"/>
        </w:rPr>
        <w:t xml:space="preserve">kolejnego etapu </w:t>
      </w:r>
      <w:r w:rsidR="00F273A3" w:rsidRPr="00D6385A">
        <w:rPr>
          <w:rFonts w:ascii="Times New Roman" w:hAnsi="Times New Roman" w:cs="Times New Roman"/>
          <w:sz w:val="26"/>
          <w:szCs w:val="26"/>
        </w:rPr>
        <w:t>akcji protestacyjnej</w:t>
      </w:r>
      <w:r>
        <w:rPr>
          <w:rFonts w:ascii="Times New Roman" w:hAnsi="Times New Roman" w:cs="Times New Roman"/>
          <w:sz w:val="26"/>
          <w:szCs w:val="26"/>
        </w:rPr>
        <w:t xml:space="preserve"> polegającej na: </w:t>
      </w:r>
    </w:p>
    <w:p w:rsidR="00DB4925" w:rsidRDefault="00DB4925" w:rsidP="00076C6F">
      <w:pPr>
        <w:spacing w:line="360" w:lineRule="auto"/>
        <w:ind w:left="705" w:hanging="70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  <w:t>u</w:t>
      </w:r>
      <w:r w:rsidR="00F273A3" w:rsidRPr="00DB4925">
        <w:rPr>
          <w:rFonts w:ascii="Times New Roman" w:hAnsi="Times New Roman" w:cs="Times New Roman"/>
          <w:sz w:val="26"/>
          <w:szCs w:val="26"/>
        </w:rPr>
        <w:t xml:space="preserve">czestnictwie </w:t>
      </w:r>
      <w:r w:rsidR="00D6385A" w:rsidRPr="00DB4925">
        <w:rPr>
          <w:rFonts w:ascii="Times New Roman" w:hAnsi="Times New Roman" w:cs="Times New Roman"/>
          <w:sz w:val="26"/>
          <w:szCs w:val="26"/>
        </w:rPr>
        <w:t xml:space="preserve">w demonstracji pod Ministerstwem Finansów w Warszawie </w:t>
      </w:r>
      <w:r w:rsidR="00A6780D" w:rsidRPr="00DB4925">
        <w:rPr>
          <w:rFonts w:ascii="Times New Roman" w:hAnsi="Times New Roman" w:cs="Times New Roman"/>
          <w:sz w:val="26"/>
          <w:szCs w:val="26"/>
        </w:rPr>
        <w:br/>
      </w:r>
      <w:r w:rsidR="00D6385A" w:rsidRPr="00DB4925">
        <w:rPr>
          <w:rFonts w:ascii="Times New Roman" w:hAnsi="Times New Roman" w:cs="Times New Roman"/>
          <w:sz w:val="26"/>
          <w:szCs w:val="26"/>
        </w:rPr>
        <w:t>w dniu 5 marca 2019 r. o godzinie 12:00</w:t>
      </w:r>
      <w:r w:rsidR="00076C6F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lub</w:t>
      </w:r>
    </w:p>
    <w:p w:rsidR="00D6385A" w:rsidRPr="00DB4925" w:rsidRDefault="00DB4925" w:rsidP="00DB4925">
      <w:pPr>
        <w:spacing w:line="360" w:lineRule="auto"/>
        <w:ind w:left="705" w:hanging="70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  <w:t>u</w:t>
      </w:r>
      <w:r w:rsidR="00D6385A" w:rsidRPr="00DB4925">
        <w:rPr>
          <w:rFonts w:ascii="Times New Roman" w:hAnsi="Times New Roman" w:cs="Times New Roman"/>
          <w:sz w:val="26"/>
          <w:szCs w:val="26"/>
        </w:rPr>
        <w:t xml:space="preserve">czestnictwie w lokalnych </w:t>
      </w:r>
      <w:r w:rsidR="00A6780D" w:rsidRPr="00DB4925">
        <w:rPr>
          <w:rFonts w:ascii="Times New Roman" w:hAnsi="Times New Roman" w:cs="Times New Roman"/>
          <w:sz w:val="26"/>
          <w:szCs w:val="26"/>
        </w:rPr>
        <w:t xml:space="preserve">protestach przed budynkami sądów i prokuratur </w:t>
      </w:r>
      <w:r w:rsidR="00A6780D" w:rsidRPr="00DB4925">
        <w:rPr>
          <w:rFonts w:ascii="Times New Roman" w:hAnsi="Times New Roman" w:cs="Times New Roman"/>
          <w:sz w:val="26"/>
          <w:szCs w:val="26"/>
        </w:rPr>
        <w:br/>
      </w:r>
      <w:r w:rsidR="00D6385A" w:rsidRPr="00DB4925">
        <w:rPr>
          <w:rFonts w:ascii="Times New Roman" w:hAnsi="Times New Roman" w:cs="Times New Roman"/>
          <w:sz w:val="26"/>
          <w:szCs w:val="26"/>
        </w:rPr>
        <w:t>w ramach przysługujących przerw w pracy w miastach, w których działają Rady Okręgowe ZZP i PP RP w dniu 5 marca 2019 r. o godzinie 12:00.</w:t>
      </w:r>
    </w:p>
    <w:p w:rsidR="00D6385A" w:rsidRPr="00D6385A" w:rsidRDefault="00D6385A" w:rsidP="00D6385A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385A">
        <w:rPr>
          <w:rFonts w:ascii="Times New Roman" w:hAnsi="Times New Roman" w:cs="Times New Roman"/>
          <w:sz w:val="26"/>
          <w:szCs w:val="26"/>
        </w:rPr>
        <w:t xml:space="preserve">Jednocześnie Rada Główna Związku Zawodowego Prokuratorów i Pracowników Prokuratury RP apeluje do Porozumienia Zawiązków Zawodowych Pracowników Wymiaru Sprawiedliwości o przystąpienie oraz objęcie patronatem ogłoszonej akcji przez wszystkie 9 związków działających w prokuraturze, sądach powszechnych </w:t>
      </w:r>
      <w:r w:rsidR="00A6780D">
        <w:rPr>
          <w:rFonts w:ascii="Times New Roman" w:hAnsi="Times New Roman" w:cs="Times New Roman"/>
          <w:sz w:val="26"/>
          <w:szCs w:val="26"/>
        </w:rPr>
        <w:br/>
      </w:r>
      <w:r w:rsidRPr="00D6385A">
        <w:rPr>
          <w:rFonts w:ascii="Times New Roman" w:hAnsi="Times New Roman" w:cs="Times New Roman"/>
          <w:sz w:val="26"/>
          <w:szCs w:val="26"/>
        </w:rPr>
        <w:t xml:space="preserve">i administracyjnych. </w:t>
      </w:r>
    </w:p>
    <w:p w:rsidR="004D749E" w:rsidRPr="00D6385A" w:rsidRDefault="004D749E" w:rsidP="00D6385A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4D749E" w:rsidRPr="00D638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C20AB0"/>
    <w:multiLevelType w:val="hybridMultilevel"/>
    <w:tmpl w:val="3348C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49E"/>
    <w:rsid w:val="00067E85"/>
    <w:rsid w:val="00076C6F"/>
    <w:rsid w:val="000D3BDB"/>
    <w:rsid w:val="00231758"/>
    <w:rsid w:val="00393457"/>
    <w:rsid w:val="004D749E"/>
    <w:rsid w:val="005004FD"/>
    <w:rsid w:val="00576D9F"/>
    <w:rsid w:val="006D2DB5"/>
    <w:rsid w:val="006D636C"/>
    <w:rsid w:val="00877833"/>
    <w:rsid w:val="00A6780D"/>
    <w:rsid w:val="00A749B5"/>
    <w:rsid w:val="00BC7AD4"/>
    <w:rsid w:val="00D6385A"/>
    <w:rsid w:val="00D63A77"/>
    <w:rsid w:val="00DB4925"/>
    <w:rsid w:val="00DC625A"/>
    <w:rsid w:val="00DE528F"/>
    <w:rsid w:val="00F273A3"/>
    <w:rsid w:val="00FD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088E2"/>
  <w15:chartTrackingRefBased/>
  <w15:docId w15:val="{8C3AA6AD-9C33-4215-B3DE-9F9EBC42D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73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Skała Jacek (PR)</dc:creator>
  <cp:keywords/>
  <dc:description/>
  <cp:lastModifiedBy>Skała Jacek (PR)</cp:lastModifiedBy>
  <cp:revision>2</cp:revision>
  <dcterms:created xsi:type="dcterms:W3CDTF">2019-02-19T11:21:00Z</dcterms:created>
  <dcterms:modified xsi:type="dcterms:W3CDTF">2019-02-19T11:21:00Z</dcterms:modified>
</cp:coreProperties>
</file>